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F2" w:rsidRPr="00B733F2" w:rsidRDefault="00B733F2" w:rsidP="00B733F2">
      <w:pPr>
        <w:jc w:val="center"/>
        <w:rPr>
          <w:sz w:val="32"/>
          <w:szCs w:val="32"/>
        </w:rPr>
      </w:pPr>
      <w:r w:rsidRPr="00B733F2">
        <w:rPr>
          <w:rFonts w:ascii="宋体" w:hAnsi="宋体" w:hint="eastAsia"/>
          <w:b/>
          <w:bCs/>
          <w:sz w:val="32"/>
          <w:szCs w:val="32"/>
        </w:rPr>
        <w:t>全国中高风险地区查询说明</w:t>
      </w:r>
    </w:p>
    <w:p w:rsidR="00B733F2" w:rsidRPr="00B733F2" w:rsidRDefault="00B733F2">
      <w:r>
        <w:rPr>
          <w:noProof/>
        </w:rPr>
        <w:drawing>
          <wp:inline distT="0" distB="0" distL="0" distR="0">
            <wp:extent cx="8641871" cy="5364436"/>
            <wp:effectExtent l="19050" t="0" r="6829" b="0"/>
            <wp:docPr id="2" name="图片 2" descr="C:\Users\Administrator\Desktop\疫情风险等级查询（高清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疫情风险等级查询（高清）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29" cy="536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3F2" w:rsidRPr="00B733F2" w:rsidSect="00B733F2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3F2"/>
    <w:rsid w:val="00693CC9"/>
    <w:rsid w:val="00AA579C"/>
    <w:rsid w:val="00B7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F2"/>
    <w:pPr>
      <w:widowControl w:val="0"/>
      <w:ind w:left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李仲宇</dc:creator>
  <cp:lastModifiedBy>李仲宇</cp:lastModifiedBy>
  <cp:revision>1</cp:revision>
  <dcterms:created xsi:type="dcterms:W3CDTF">2021-01-13T03:17:00Z</dcterms:created>
  <dcterms:modified xsi:type="dcterms:W3CDTF">2021-01-13T03:19:00Z</dcterms:modified>
</cp:coreProperties>
</file>